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72B352" w14:textId="77777777" w:rsidR="00FC568E" w:rsidRPr="00FC568E" w:rsidRDefault="00FC568E" w:rsidP="00FC568E">
      <w:pPr>
        <w:keepNext/>
        <w:keepLines/>
        <w:spacing w:before="40"/>
        <w:jc w:val="center"/>
        <w:outlineLvl w:val="1"/>
        <w:rPr>
          <w:rFonts w:eastAsia="Times New Roman"/>
          <w:color w:val="000000"/>
          <w:szCs w:val="26"/>
        </w:rPr>
      </w:pPr>
      <w:bookmarkStart w:id="0" w:name="_Toc236329788"/>
      <w:r w:rsidRPr="00FC568E">
        <w:rPr>
          <w:rFonts w:eastAsia="Times New Roman"/>
          <w:color w:val="000000"/>
          <w:szCs w:val="26"/>
        </w:rPr>
        <w:t>General Structure of the Final Map Project</w:t>
      </w:r>
      <w:bookmarkEnd w:id="0"/>
    </w:p>
    <w:p w14:paraId="395620E3" w14:textId="77777777" w:rsidR="00FC568E" w:rsidRPr="00FC568E" w:rsidRDefault="00FC568E" w:rsidP="00FC568E">
      <w:pPr>
        <w:spacing w:line="276" w:lineRule="auto"/>
        <w:jc w:val="both"/>
        <w:rPr>
          <w:rFonts w:eastAsia="Calibri"/>
          <w:color w:val="auto"/>
        </w:rPr>
      </w:pPr>
      <w:r w:rsidRPr="00FC568E">
        <w:rPr>
          <w:rFonts w:eastAsia="Calibri"/>
          <w:color w:val="auto"/>
          <w:u w:val="single"/>
        </w:rPr>
        <w:t>Goal</w:t>
      </w:r>
      <w:r w:rsidRPr="00FC568E">
        <w:rPr>
          <w:rFonts w:eastAsia="Calibri"/>
          <w:color w:val="auto"/>
        </w:rPr>
        <w:t>: Apply some element(s) from the course to a region of interest. This is your opportunity to explore any topic and to practice the structure of philosophical writing.</w:t>
      </w:r>
    </w:p>
    <w:p w14:paraId="383884F9" w14:textId="77777777" w:rsidR="00FC568E" w:rsidRPr="00FC568E" w:rsidRDefault="00FC568E" w:rsidP="00FC568E">
      <w:pPr>
        <w:spacing w:line="276" w:lineRule="auto"/>
        <w:jc w:val="both"/>
        <w:rPr>
          <w:rFonts w:eastAsia="Calibri"/>
          <w:color w:val="auto"/>
        </w:rPr>
      </w:pPr>
    </w:p>
    <w:p w14:paraId="6B521C7F" w14:textId="77777777" w:rsidR="00FC568E" w:rsidRPr="00FC568E" w:rsidRDefault="00FC568E" w:rsidP="00FC568E">
      <w:pPr>
        <w:spacing w:line="276" w:lineRule="auto"/>
        <w:jc w:val="both"/>
        <w:rPr>
          <w:rFonts w:eastAsia="Calibri"/>
          <w:color w:val="auto"/>
        </w:rPr>
      </w:pPr>
      <w:r w:rsidRPr="00FC568E">
        <w:rPr>
          <w:rFonts w:eastAsia="Calibri"/>
          <w:color w:val="auto"/>
          <w:u w:val="single"/>
        </w:rPr>
        <w:t>Structure</w:t>
      </w:r>
      <w:r w:rsidRPr="00FC568E">
        <w:rPr>
          <w:rFonts w:eastAsia="Calibri"/>
          <w:color w:val="auto"/>
        </w:rPr>
        <w:t>: The final map project can take several forms based on your research interests. What I provide below outlines the elements that should be included in each component.</w:t>
      </w:r>
    </w:p>
    <w:p w14:paraId="481C1E63" w14:textId="77777777" w:rsidR="00FC568E" w:rsidRPr="00FC568E" w:rsidRDefault="00FC568E" w:rsidP="00FC568E">
      <w:pPr>
        <w:spacing w:line="276" w:lineRule="auto"/>
        <w:jc w:val="both"/>
        <w:rPr>
          <w:rFonts w:eastAsia="Calibri"/>
          <w:color w:val="auto"/>
        </w:rPr>
      </w:pPr>
    </w:p>
    <w:p w14:paraId="79C68551" w14:textId="77777777" w:rsidR="00FC568E" w:rsidRPr="00FC568E" w:rsidRDefault="00FC568E" w:rsidP="00FC568E">
      <w:pPr>
        <w:spacing w:line="276" w:lineRule="auto"/>
        <w:jc w:val="both"/>
        <w:rPr>
          <w:rFonts w:eastAsia="Calibri"/>
          <w:color w:val="auto"/>
        </w:rPr>
      </w:pPr>
      <w:r w:rsidRPr="00FC568E">
        <w:rPr>
          <w:rFonts w:eastAsia="Calibri"/>
          <w:b/>
          <w:bCs/>
          <w:color w:val="auto"/>
          <w:highlight w:val="yellow"/>
          <w:u w:val="single"/>
        </w:rPr>
        <w:t>Annotated Map</w:t>
      </w:r>
      <w:r w:rsidRPr="00FC568E">
        <w:rPr>
          <w:rFonts w:eastAsia="Calibri"/>
          <w:color w:val="auto"/>
        </w:rPr>
        <w:t>:</w:t>
      </w:r>
    </w:p>
    <w:p w14:paraId="4FF56DF5" w14:textId="77777777" w:rsidR="00FC568E" w:rsidRPr="00FC568E" w:rsidRDefault="00FC568E" w:rsidP="00FC568E">
      <w:pPr>
        <w:spacing w:line="276" w:lineRule="auto"/>
        <w:jc w:val="both"/>
        <w:rPr>
          <w:rFonts w:eastAsia="Calibri"/>
          <w:color w:val="auto"/>
        </w:rPr>
      </w:pPr>
    </w:p>
    <w:p w14:paraId="158841D3" w14:textId="77777777" w:rsidR="00FC568E" w:rsidRPr="00FC568E" w:rsidRDefault="00FC568E" w:rsidP="00FC568E">
      <w:pPr>
        <w:spacing w:line="276" w:lineRule="auto"/>
        <w:ind w:left="360"/>
        <w:jc w:val="both"/>
        <w:rPr>
          <w:rFonts w:eastAsia="Calibri"/>
          <w:color w:val="auto"/>
        </w:rPr>
      </w:pPr>
      <w:r w:rsidRPr="00FC568E">
        <w:rPr>
          <w:rFonts w:eastAsia="Calibri"/>
          <w:color w:val="auto"/>
        </w:rPr>
        <w:t>It is helpful to identify the four places of interest on the map with some mark or sticker. That way, I can easily locate and differentiate each place of interest. On a separate sheet of paper, write 3-5 sentences that:</w:t>
      </w:r>
    </w:p>
    <w:p w14:paraId="2751EBC2" w14:textId="77777777" w:rsidR="00FC568E" w:rsidRPr="00FC568E" w:rsidRDefault="00FC568E" w:rsidP="00FC568E">
      <w:pPr>
        <w:numPr>
          <w:ilvl w:val="0"/>
          <w:numId w:val="5"/>
        </w:numPr>
        <w:spacing w:line="276" w:lineRule="auto"/>
        <w:contextualSpacing/>
        <w:jc w:val="both"/>
        <w:rPr>
          <w:rFonts w:eastAsia="Calibri"/>
          <w:color w:val="auto"/>
        </w:rPr>
      </w:pPr>
      <w:r w:rsidRPr="00FC568E">
        <w:rPr>
          <w:rFonts w:eastAsia="Calibri"/>
          <w:color w:val="auto"/>
        </w:rPr>
        <w:t>Name the location.</w:t>
      </w:r>
    </w:p>
    <w:p w14:paraId="0CCE3C7C" w14:textId="77777777" w:rsidR="00FC568E" w:rsidRPr="00FC568E" w:rsidRDefault="00FC568E" w:rsidP="00FC568E">
      <w:pPr>
        <w:numPr>
          <w:ilvl w:val="0"/>
          <w:numId w:val="5"/>
        </w:numPr>
        <w:spacing w:line="276" w:lineRule="auto"/>
        <w:contextualSpacing/>
        <w:jc w:val="both"/>
        <w:rPr>
          <w:rFonts w:eastAsia="Calibri"/>
          <w:color w:val="auto"/>
        </w:rPr>
      </w:pPr>
      <w:r w:rsidRPr="00FC568E">
        <w:rPr>
          <w:rFonts w:eastAsia="Calibri"/>
          <w:color w:val="auto"/>
        </w:rPr>
        <w:t>Describe the location (what is found there?).</w:t>
      </w:r>
    </w:p>
    <w:p w14:paraId="5EF30DB4" w14:textId="77777777" w:rsidR="00FC568E" w:rsidRPr="00FC568E" w:rsidRDefault="00FC568E" w:rsidP="00FC568E">
      <w:pPr>
        <w:spacing w:line="276" w:lineRule="auto"/>
        <w:jc w:val="both"/>
        <w:rPr>
          <w:rFonts w:eastAsia="Calibri"/>
          <w:color w:val="auto"/>
        </w:rPr>
      </w:pPr>
    </w:p>
    <w:p w14:paraId="2D61961F" w14:textId="77777777" w:rsidR="00FC568E" w:rsidRPr="00FC568E" w:rsidRDefault="00FC568E" w:rsidP="00FC568E">
      <w:pPr>
        <w:spacing w:line="276" w:lineRule="auto"/>
        <w:jc w:val="both"/>
        <w:rPr>
          <w:rFonts w:eastAsia="Calibri"/>
          <w:color w:val="auto"/>
        </w:rPr>
      </w:pPr>
      <w:r w:rsidRPr="00FC568E">
        <w:rPr>
          <w:rFonts w:eastAsia="Calibri"/>
          <w:b/>
          <w:bCs/>
          <w:color w:val="auto"/>
          <w:highlight w:val="cyan"/>
          <w:u w:val="single"/>
        </w:rPr>
        <w:t>Short Summary Essay</w:t>
      </w:r>
      <w:r w:rsidRPr="00FC568E">
        <w:rPr>
          <w:rFonts w:eastAsia="Calibri"/>
          <w:color w:val="auto"/>
        </w:rPr>
        <w:t>:</w:t>
      </w:r>
    </w:p>
    <w:p w14:paraId="13C8F40A" w14:textId="77777777" w:rsidR="00FC568E" w:rsidRPr="00FC568E" w:rsidRDefault="00FC568E" w:rsidP="00FC568E">
      <w:pPr>
        <w:spacing w:line="276" w:lineRule="auto"/>
        <w:jc w:val="both"/>
        <w:rPr>
          <w:rFonts w:eastAsia="Calibri"/>
          <w:color w:val="auto"/>
        </w:rPr>
      </w:pPr>
    </w:p>
    <w:p w14:paraId="1F46CFC5" w14:textId="77777777" w:rsidR="00FC568E" w:rsidRPr="00FC568E" w:rsidRDefault="00FC568E" w:rsidP="00FC568E">
      <w:pPr>
        <w:spacing w:line="276" w:lineRule="auto"/>
        <w:jc w:val="both"/>
        <w:rPr>
          <w:rFonts w:eastAsia="Calibri"/>
          <w:color w:val="auto"/>
        </w:rPr>
      </w:pPr>
      <w:r w:rsidRPr="00FC568E">
        <w:rPr>
          <w:rFonts w:eastAsia="Calibri"/>
          <w:color w:val="auto"/>
          <w:u w:val="single"/>
        </w:rPr>
        <w:t>Introduction</w:t>
      </w:r>
      <w:r w:rsidRPr="00FC568E">
        <w:rPr>
          <w:rFonts w:eastAsia="Calibri"/>
          <w:color w:val="auto"/>
        </w:rPr>
        <w:t xml:space="preserve"> [Paragraph #1]</w:t>
      </w:r>
    </w:p>
    <w:p w14:paraId="7A9D6B84" w14:textId="77777777" w:rsidR="00FC568E" w:rsidRPr="00FC568E" w:rsidRDefault="00FC568E" w:rsidP="00FC568E">
      <w:pPr>
        <w:spacing w:line="276" w:lineRule="auto"/>
        <w:jc w:val="both"/>
        <w:rPr>
          <w:rFonts w:eastAsia="Calibri"/>
          <w:color w:val="auto"/>
        </w:rPr>
      </w:pPr>
    </w:p>
    <w:p w14:paraId="04329494" w14:textId="77777777" w:rsidR="00FC568E" w:rsidRPr="00FC568E" w:rsidRDefault="00FC568E" w:rsidP="00FC568E">
      <w:pPr>
        <w:spacing w:line="276" w:lineRule="auto"/>
        <w:ind w:left="360"/>
        <w:jc w:val="both"/>
        <w:rPr>
          <w:rFonts w:eastAsia="Calibri"/>
          <w:color w:val="auto"/>
        </w:rPr>
      </w:pPr>
      <w:r w:rsidRPr="00FC568E">
        <w:rPr>
          <w:rFonts w:eastAsia="Calibri"/>
          <w:color w:val="auto"/>
        </w:rPr>
        <w:t>It is important to start a philosophical essay off in a way that clearly expresses the reason(s) for the essay. The one crucial element for any piece of academic writing is a thesis. So, this paragraph should (roughly in this order):</w:t>
      </w:r>
    </w:p>
    <w:p w14:paraId="237A9B5A" w14:textId="77777777" w:rsidR="00FC568E" w:rsidRPr="00FC568E" w:rsidRDefault="00FC568E" w:rsidP="00FC568E">
      <w:pPr>
        <w:numPr>
          <w:ilvl w:val="0"/>
          <w:numId w:val="1"/>
        </w:numPr>
        <w:spacing w:line="276" w:lineRule="auto"/>
        <w:contextualSpacing/>
        <w:jc w:val="both"/>
        <w:rPr>
          <w:rFonts w:eastAsia="Calibri"/>
          <w:color w:val="auto"/>
        </w:rPr>
      </w:pPr>
      <w:r w:rsidRPr="00FC568E">
        <w:rPr>
          <w:rFonts w:eastAsia="Calibri"/>
          <w:color w:val="auto"/>
        </w:rPr>
        <w:t>Identify the region.</w:t>
      </w:r>
    </w:p>
    <w:p w14:paraId="31A69E44" w14:textId="77777777" w:rsidR="00FC568E" w:rsidRPr="00FC568E" w:rsidRDefault="00FC568E" w:rsidP="00FC568E">
      <w:pPr>
        <w:numPr>
          <w:ilvl w:val="0"/>
          <w:numId w:val="1"/>
        </w:numPr>
        <w:spacing w:line="276" w:lineRule="auto"/>
        <w:contextualSpacing/>
        <w:jc w:val="both"/>
        <w:rPr>
          <w:rFonts w:eastAsia="Calibri"/>
          <w:color w:val="auto"/>
        </w:rPr>
      </w:pPr>
      <w:r w:rsidRPr="00FC568E">
        <w:rPr>
          <w:rFonts w:eastAsia="Calibri"/>
          <w:color w:val="auto"/>
        </w:rPr>
        <w:t>Motivate the audience to care about the region (why is it interesting?).</w:t>
      </w:r>
    </w:p>
    <w:p w14:paraId="601276FC" w14:textId="77777777" w:rsidR="00FC568E" w:rsidRPr="00FC568E" w:rsidRDefault="00FC568E" w:rsidP="00FC568E">
      <w:pPr>
        <w:numPr>
          <w:ilvl w:val="0"/>
          <w:numId w:val="1"/>
        </w:numPr>
        <w:spacing w:line="276" w:lineRule="auto"/>
        <w:contextualSpacing/>
        <w:jc w:val="both"/>
        <w:rPr>
          <w:rFonts w:eastAsia="Calibri"/>
          <w:color w:val="auto"/>
        </w:rPr>
      </w:pPr>
      <w:r w:rsidRPr="00FC568E">
        <w:rPr>
          <w:rFonts w:eastAsia="Calibri"/>
          <w:color w:val="auto"/>
        </w:rPr>
        <w:t>State your thesis (e.g., “In this essay, I will argue …”).</w:t>
      </w:r>
    </w:p>
    <w:p w14:paraId="3F6B8B0C" w14:textId="77777777" w:rsidR="00FC568E" w:rsidRPr="00FC568E" w:rsidRDefault="00FC568E" w:rsidP="00FC568E">
      <w:pPr>
        <w:spacing w:line="276" w:lineRule="auto"/>
        <w:jc w:val="both"/>
        <w:rPr>
          <w:rFonts w:eastAsia="Calibri"/>
          <w:color w:val="auto"/>
        </w:rPr>
      </w:pPr>
    </w:p>
    <w:p w14:paraId="1BC21B9C" w14:textId="77777777" w:rsidR="00FC568E" w:rsidRPr="00FC568E" w:rsidRDefault="00FC568E" w:rsidP="00FC568E">
      <w:pPr>
        <w:spacing w:line="276" w:lineRule="auto"/>
        <w:jc w:val="both"/>
        <w:rPr>
          <w:rFonts w:eastAsia="Calibri"/>
          <w:color w:val="auto"/>
        </w:rPr>
      </w:pPr>
      <w:r w:rsidRPr="00FC568E">
        <w:rPr>
          <w:rFonts w:eastAsia="Calibri"/>
          <w:color w:val="auto"/>
          <w:u w:val="single"/>
        </w:rPr>
        <w:t>Outline</w:t>
      </w:r>
      <w:r w:rsidRPr="00FC568E">
        <w:rPr>
          <w:rFonts w:eastAsia="Calibri"/>
          <w:color w:val="auto"/>
        </w:rPr>
        <w:t xml:space="preserve"> [Paragraph #2]</w:t>
      </w:r>
    </w:p>
    <w:p w14:paraId="00A9F7C2" w14:textId="77777777" w:rsidR="00FC568E" w:rsidRPr="00FC568E" w:rsidRDefault="00FC568E" w:rsidP="00FC568E">
      <w:pPr>
        <w:spacing w:line="276" w:lineRule="auto"/>
        <w:jc w:val="both"/>
        <w:rPr>
          <w:rFonts w:eastAsia="Calibri"/>
          <w:color w:val="auto"/>
        </w:rPr>
      </w:pPr>
    </w:p>
    <w:p w14:paraId="139276EA" w14:textId="77777777" w:rsidR="00FC568E" w:rsidRPr="00FC568E" w:rsidRDefault="00FC568E" w:rsidP="00FC568E">
      <w:pPr>
        <w:spacing w:line="276" w:lineRule="auto"/>
        <w:ind w:left="360"/>
        <w:jc w:val="both"/>
        <w:rPr>
          <w:rFonts w:eastAsia="Calibri"/>
          <w:color w:val="auto"/>
        </w:rPr>
      </w:pPr>
      <w:r w:rsidRPr="00FC568E">
        <w:rPr>
          <w:rFonts w:eastAsia="Calibri"/>
          <w:color w:val="auto"/>
        </w:rPr>
        <w:t>After you motivate the essay, it is helpful to provide your reader with a roadmap. Philosophical essays are not suspenseful. Instead, try to give a 5-6 sentence summary of the essay.</w:t>
      </w:r>
    </w:p>
    <w:p w14:paraId="74E8B3A4" w14:textId="77777777" w:rsidR="00FC568E" w:rsidRPr="00FC568E" w:rsidRDefault="00FC568E" w:rsidP="00FC568E">
      <w:pPr>
        <w:numPr>
          <w:ilvl w:val="0"/>
          <w:numId w:val="1"/>
        </w:numPr>
        <w:spacing w:line="276" w:lineRule="auto"/>
        <w:contextualSpacing/>
        <w:jc w:val="both"/>
        <w:rPr>
          <w:rFonts w:eastAsia="Calibri"/>
          <w:color w:val="auto"/>
        </w:rPr>
      </w:pPr>
      <w:r w:rsidRPr="00FC568E">
        <w:rPr>
          <w:rFonts w:eastAsia="Calibri"/>
          <w:color w:val="auto"/>
        </w:rPr>
        <w:t>“This essay is broken into four steps.”</w:t>
      </w:r>
    </w:p>
    <w:p w14:paraId="1E408E9B" w14:textId="77777777" w:rsidR="00FC568E" w:rsidRPr="00FC568E" w:rsidRDefault="00FC568E" w:rsidP="00FC568E">
      <w:pPr>
        <w:numPr>
          <w:ilvl w:val="0"/>
          <w:numId w:val="1"/>
        </w:numPr>
        <w:spacing w:line="276" w:lineRule="auto"/>
        <w:contextualSpacing/>
        <w:jc w:val="both"/>
        <w:rPr>
          <w:rFonts w:eastAsia="Calibri"/>
          <w:color w:val="auto"/>
        </w:rPr>
      </w:pPr>
      <w:r w:rsidRPr="00FC568E">
        <w:rPr>
          <w:rFonts w:eastAsia="Calibri"/>
          <w:color w:val="auto"/>
        </w:rPr>
        <w:t>“First, I will define [the concept that guides your analysis of the subject] …”</w:t>
      </w:r>
    </w:p>
    <w:p w14:paraId="2DABA175" w14:textId="77777777" w:rsidR="00FC568E" w:rsidRPr="00FC568E" w:rsidRDefault="00FC568E" w:rsidP="00FC568E">
      <w:pPr>
        <w:numPr>
          <w:ilvl w:val="0"/>
          <w:numId w:val="1"/>
        </w:numPr>
        <w:spacing w:line="276" w:lineRule="auto"/>
        <w:contextualSpacing/>
        <w:jc w:val="both"/>
        <w:rPr>
          <w:rFonts w:eastAsia="Calibri"/>
          <w:color w:val="auto"/>
        </w:rPr>
      </w:pPr>
      <w:r w:rsidRPr="00FC568E">
        <w:rPr>
          <w:rFonts w:eastAsia="Calibri"/>
          <w:color w:val="auto"/>
        </w:rPr>
        <w:t>“Second, I describe [your case] …”</w:t>
      </w:r>
    </w:p>
    <w:p w14:paraId="2C5DD47B" w14:textId="77777777" w:rsidR="00FC568E" w:rsidRPr="00FC568E" w:rsidRDefault="00FC568E" w:rsidP="00FC568E">
      <w:pPr>
        <w:numPr>
          <w:ilvl w:val="0"/>
          <w:numId w:val="1"/>
        </w:numPr>
        <w:spacing w:line="276" w:lineRule="auto"/>
        <w:contextualSpacing/>
        <w:jc w:val="both"/>
        <w:rPr>
          <w:rFonts w:eastAsia="Calibri"/>
          <w:color w:val="auto"/>
        </w:rPr>
      </w:pPr>
      <w:r w:rsidRPr="00FC568E">
        <w:rPr>
          <w:rFonts w:eastAsia="Calibri"/>
          <w:color w:val="auto"/>
        </w:rPr>
        <w:t>“Then, I will introduce two views to analyze the case.”</w:t>
      </w:r>
    </w:p>
    <w:p w14:paraId="26AD3765" w14:textId="77777777" w:rsidR="00FC568E" w:rsidRPr="00FC568E" w:rsidRDefault="00FC568E" w:rsidP="00FC568E">
      <w:pPr>
        <w:numPr>
          <w:ilvl w:val="1"/>
          <w:numId w:val="1"/>
        </w:numPr>
        <w:spacing w:line="276" w:lineRule="auto"/>
        <w:contextualSpacing/>
        <w:jc w:val="both"/>
        <w:rPr>
          <w:rFonts w:eastAsia="Calibri"/>
          <w:color w:val="auto"/>
        </w:rPr>
      </w:pPr>
      <w:r w:rsidRPr="00FC568E">
        <w:rPr>
          <w:rFonts w:eastAsia="Calibri"/>
          <w:color w:val="auto"/>
        </w:rPr>
        <w:t>“[Person A] might argue …”</w:t>
      </w:r>
    </w:p>
    <w:p w14:paraId="5E32E6D2" w14:textId="77777777" w:rsidR="00FC568E" w:rsidRPr="00FC568E" w:rsidRDefault="00FC568E" w:rsidP="00FC568E">
      <w:pPr>
        <w:numPr>
          <w:ilvl w:val="1"/>
          <w:numId w:val="1"/>
        </w:numPr>
        <w:spacing w:line="276" w:lineRule="auto"/>
        <w:contextualSpacing/>
        <w:jc w:val="both"/>
        <w:rPr>
          <w:rFonts w:eastAsia="Calibri"/>
          <w:color w:val="auto"/>
        </w:rPr>
      </w:pPr>
      <w:r w:rsidRPr="00FC568E">
        <w:rPr>
          <w:rFonts w:eastAsia="Calibri"/>
          <w:color w:val="auto"/>
        </w:rPr>
        <w:t>“[Person B] might argue …”</w:t>
      </w:r>
    </w:p>
    <w:p w14:paraId="61CDEAEB" w14:textId="77777777" w:rsidR="00FC568E" w:rsidRPr="00FC568E" w:rsidRDefault="00FC568E" w:rsidP="00FC568E">
      <w:pPr>
        <w:numPr>
          <w:ilvl w:val="0"/>
          <w:numId w:val="1"/>
        </w:numPr>
        <w:spacing w:line="276" w:lineRule="auto"/>
        <w:contextualSpacing/>
        <w:jc w:val="both"/>
        <w:rPr>
          <w:rFonts w:eastAsia="Calibri"/>
          <w:color w:val="auto"/>
        </w:rPr>
      </w:pPr>
      <w:r w:rsidRPr="00FC568E">
        <w:rPr>
          <w:rFonts w:eastAsia="Calibri"/>
          <w:color w:val="auto"/>
        </w:rPr>
        <w:t>“Finally, I conclude [restate the thesis].”</w:t>
      </w:r>
    </w:p>
    <w:p w14:paraId="33BA110A" w14:textId="77777777" w:rsidR="00FC568E" w:rsidRPr="00FC568E" w:rsidRDefault="00FC568E" w:rsidP="00FC568E">
      <w:pPr>
        <w:spacing w:line="276" w:lineRule="auto"/>
        <w:jc w:val="both"/>
        <w:rPr>
          <w:rFonts w:eastAsia="Calibri"/>
          <w:color w:val="auto"/>
        </w:rPr>
      </w:pPr>
    </w:p>
    <w:p w14:paraId="042C740B" w14:textId="77777777" w:rsidR="00FC568E" w:rsidRPr="00FC568E" w:rsidRDefault="00FC568E" w:rsidP="00FC568E">
      <w:pPr>
        <w:spacing w:line="276" w:lineRule="auto"/>
        <w:jc w:val="both"/>
        <w:rPr>
          <w:rFonts w:eastAsia="Calibri"/>
          <w:color w:val="auto"/>
        </w:rPr>
      </w:pPr>
    </w:p>
    <w:p w14:paraId="386C8172" w14:textId="77777777" w:rsidR="00FC568E" w:rsidRPr="00FC568E" w:rsidRDefault="00FC568E" w:rsidP="00FC568E">
      <w:pPr>
        <w:spacing w:line="276" w:lineRule="auto"/>
        <w:jc w:val="both"/>
        <w:rPr>
          <w:rFonts w:eastAsia="Calibri"/>
          <w:color w:val="auto"/>
        </w:rPr>
      </w:pPr>
    </w:p>
    <w:p w14:paraId="35AEB5C7" w14:textId="77777777" w:rsidR="00FC568E" w:rsidRPr="00FC568E" w:rsidRDefault="00FC568E" w:rsidP="00FC568E">
      <w:pPr>
        <w:spacing w:line="276" w:lineRule="auto"/>
        <w:jc w:val="both"/>
        <w:rPr>
          <w:rFonts w:eastAsia="Calibri"/>
          <w:color w:val="auto"/>
        </w:rPr>
      </w:pPr>
      <w:r w:rsidRPr="00FC568E">
        <w:rPr>
          <w:rFonts w:eastAsia="Calibri"/>
          <w:color w:val="auto"/>
          <w:u w:val="single"/>
        </w:rPr>
        <w:lastRenderedPageBreak/>
        <w:t>First Concept</w:t>
      </w:r>
      <w:r w:rsidRPr="00FC568E">
        <w:rPr>
          <w:rFonts w:eastAsia="Calibri"/>
          <w:color w:val="auto"/>
        </w:rPr>
        <w:t xml:space="preserve"> [Paragraph #3]</w:t>
      </w:r>
    </w:p>
    <w:p w14:paraId="0A805216" w14:textId="77777777" w:rsidR="00FC568E" w:rsidRPr="00FC568E" w:rsidRDefault="00FC568E" w:rsidP="00FC568E">
      <w:pPr>
        <w:spacing w:line="276" w:lineRule="auto"/>
        <w:jc w:val="both"/>
        <w:rPr>
          <w:rFonts w:eastAsia="Calibri"/>
          <w:color w:val="auto"/>
        </w:rPr>
      </w:pPr>
    </w:p>
    <w:p w14:paraId="77D9D1B5" w14:textId="77777777" w:rsidR="00FC568E" w:rsidRPr="00FC568E" w:rsidRDefault="00FC568E" w:rsidP="00FC568E">
      <w:pPr>
        <w:spacing w:line="276" w:lineRule="auto"/>
        <w:ind w:left="360"/>
        <w:jc w:val="both"/>
        <w:rPr>
          <w:rFonts w:eastAsia="Calibri"/>
          <w:color w:val="auto"/>
        </w:rPr>
      </w:pPr>
      <w:r w:rsidRPr="00FC568E">
        <w:rPr>
          <w:rFonts w:eastAsia="Calibri"/>
          <w:color w:val="auto"/>
        </w:rPr>
        <w:t>For this section, introduce a concept and explain it. The idea is to select a concept that will aid your discussion of the four places of interest. Be sure to:</w:t>
      </w:r>
    </w:p>
    <w:p w14:paraId="7A4F0409" w14:textId="77777777" w:rsidR="00FC568E" w:rsidRPr="00FC568E" w:rsidRDefault="00FC568E" w:rsidP="00FC568E">
      <w:pPr>
        <w:numPr>
          <w:ilvl w:val="0"/>
          <w:numId w:val="1"/>
        </w:numPr>
        <w:spacing w:line="276" w:lineRule="auto"/>
        <w:contextualSpacing/>
        <w:jc w:val="both"/>
        <w:rPr>
          <w:rFonts w:eastAsia="Calibri"/>
          <w:color w:val="auto"/>
        </w:rPr>
      </w:pPr>
      <w:r w:rsidRPr="00FC568E">
        <w:rPr>
          <w:rFonts w:eastAsia="Calibri"/>
          <w:color w:val="auto"/>
        </w:rPr>
        <w:t>Identify the concept (you do not want to make your audience guess).</w:t>
      </w:r>
    </w:p>
    <w:p w14:paraId="445AD411" w14:textId="77777777" w:rsidR="00FC568E" w:rsidRPr="00FC568E" w:rsidRDefault="00FC568E" w:rsidP="00FC568E">
      <w:pPr>
        <w:numPr>
          <w:ilvl w:val="0"/>
          <w:numId w:val="1"/>
        </w:numPr>
        <w:spacing w:line="276" w:lineRule="auto"/>
        <w:contextualSpacing/>
        <w:jc w:val="both"/>
        <w:rPr>
          <w:rFonts w:eastAsia="Calibri"/>
          <w:color w:val="auto"/>
        </w:rPr>
      </w:pPr>
      <w:r w:rsidRPr="00FC568E">
        <w:rPr>
          <w:rFonts w:eastAsia="Calibri"/>
          <w:color w:val="auto"/>
        </w:rPr>
        <w:t>Define the concept in a way that the audience can easily understand.</w:t>
      </w:r>
    </w:p>
    <w:p w14:paraId="6B866152" w14:textId="77777777" w:rsidR="00FC568E" w:rsidRPr="00FC568E" w:rsidRDefault="00FC568E" w:rsidP="00FC568E">
      <w:pPr>
        <w:numPr>
          <w:ilvl w:val="0"/>
          <w:numId w:val="1"/>
        </w:numPr>
        <w:spacing w:line="276" w:lineRule="auto"/>
        <w:contextualSpacing/>
        <w:jc w:val="both"/>
        <w:rPr>
          <w:rFonts w:eastAsia="Calibri"/>
          <w:color w:val="auto"/>
        </w:rPr>
      </w:pPr>
      <w:r w:rsidRPr="00FC568E">
        <w:rPr>
          <w:rFonts w:eastAsia="Calibri"/>
          <w:color w:val="auto"/>
        </w:rPr>
        <w:t>Explain how environmental ethicists use the concept.</w:t>
      </w:r>
    </w:p>
    <w:p w14:paraId="1D507C21" w14:textId="77777777" w:rsidR="00FC568E" w:rsidRPr="00FC568E" w:rsidRDefault="00FC568E" w:rsidP="00FC568E">
      <w:pPr>
        <w:spacing w:line="276" w:lineRule="auto"/>
        <w:jc w:val="both"/>
        <w:rPr>
          <w:rFonts w:eastAsia="Calibri"/>
          <w:color w:val="auto"/>
        </w:rPr>
      </w:pPr>
    </w:p>
    <w:p w14:paraId="33B6C2D9" w14:textId="77777777" w:rsidR="00FC568E" w:rsidRPr="00FC568E" w:rsidRDefault="00FC568E" w:rsidP="00FC568E">
      <w:pPr>
        <w:spacing w:line="276" w:lineRule="auto"/>
        <w:jc w:val="both"/>
        <w:rPr>
          <w:rFonts w:eastAsia="Calibri"/>
          <w:color w:val="auto"/>
        </w:rPr>
      </w:pPr>
      <w:r w:rsidRPr="00FC568E">
        <w:rPr>
          <w:rFonts w:eastAsia="Calibri"/>
          <w:color w:val="auto"/>
          <w:u w:val="single"/>
        </w:rPr>
        <w:t>Second Concept</w:t>
      </w:r>
      <w:r w:rsidRPr="00FC568E">
        <w:rPr>
          <w:rFonts w:eastAsia="Calibri"/>
          <w:color w:val="auto"/>
        </w:rPr>
        <w:t xml:space="preserve"> [Paragraph #4]</w:t>
      </w:r>
    </w:p>
    <w:p w14:paraId="055DD5E7" w14:textId="77777777" w:rsidR="00FC568E" w:rsidRPr="00FC568E" w:rsidRDefault="00FC568E" w:rsidP="00FC568E">
      <w:pPr>
        <w:spacing w:line="276" w:lineRule="auto"/>
        <w:jc w:val="both"/>
        <w:rPr>
          <w:rFonts w:eastAsia="Calibri"/>
          <w:color w:val="auto"/>
        </w:rPr>
      </w:pPr>
    </w:p>
    <w:p w14:paraId="7BE3B4F0" w14:textId="77777777" w:rsidR="00FC568E" w:rsidRPr="00FC568E" w:rsidRDefault="00FC568E" w:rsidP="00FC568E">
      <w:pPr>
        <w:spacing w:line="276" w:lineRule="auto"/>
        <w:ind w:left="360"/>
        <w:jc w:val="both"/>
        <w:rPr>
          <w:rFonts w:eastAsia="Calibri"/>
          <w:color w:val="auto"/>
        </w:rPr>
      </w:pPr>
      <w:r w:rsidRPr="00FC568E">
        <w:rPr>
          <w:rFonts w:eastAsia="Calibri"/>
          <w:color w:val="auto"/>
        </w:rPr>
        <w:t>[Same as “First Concept.”]</w:t>
      </w:r>
    </w:p>
    <w:p w14:paraId="69A159F7" w14:textId="77777777" w:rsidR="00FC568E" w:rsidRPr="00FC568E" w:rsidRDefault="00FC568E" w:rsidP="00FC568E">
      <w:pPr>
        <w:spacing w:line="276" w:lineRule="auto"/>
        <w:jc w:val="both"/>
        <w:rPr>
          <w:rFonts w:eastAsia="Calibri"/>
          <w:color w:val="auto"/>
        </w:rPr>
      </w:pPr>
    </w:p>
    <w:p w14:paraId="6E053F74" w14:textId="77777777" w:rsidR="00FC568E" w:rsidRPr="00FC568E" w:rsidRDefault="00FC568E" w:rsidP="00FC568E">
      <w:pPr>
        <w:spacing w:line="276" w:lineRule="auto"/>
        <w:jc w:val="both"/>
        <w:rPr>
          <w:rFonts w:eastAsia="Calibri"/>
          <w:color w:val="auto"/>
        </w:rPr>
      </w:pPr>
      <w:r w:rsidRPr="00FC568E">
        <w:rPr>
          <w:rFonts w:eastAsia="Calibri"/>
          <w:color w:val="auto"/>
          <w:u w:val="single"/>
        </w:rPr>
        <w:t>Places of Interests</w:t>
      </w:r>
      <w:r w:rsidRPr="00FC568E">
        <w:rPr>
          <w:rFonts w:eastAsia="Calibri"/>
          <w:color w:val="auto"/>
        </w:rPr>
        <w:t xml:space="preserve"> [Paragraphs #5, #6, #7, and #8]</w:t>
      </w:r>
    </w:p>
    <w:p w14:paraId="5A604677" w14:textId="77777777" w:rsidR="00FC568E" w:rsidRPr="00FC568E" w:rsidRDefault="00FC568E" w:rsidP="00FC568E">
      <w:pPr>
        <w:spacing w:line="276" w:lineRule="auto"/>
        <w:jc w:val="both"/>
        <w:rPr>
          <w:rFonts w:eastAsia="Calibri"/>
          <w:color w:val="auto"/>
        </w:rPr>
      </w:pPr>
    </w:p>
    <w:p w14:paraId="3A7C30DA" w14:textId="77777777" w:rsidR="00FC568E" w:rsidRPr="00FC568E" w:rsidRDefault="00FC568E" w:rsidP="00FC568E">
      <w:pPr>
        <w:spacing w:line="276" w:lineRule="auto"/>
        <w:ind w:left="360"/>
        <w:jc w:val="both"/>
        <w:rPr>
          <w:rFonts w:eastAsia="Calibri"/>
          <w:color w:val="auto"/>
        </w:rPr>
      </w:pPr>
      <w:r w:rsidRPr="00FC568E">
        <w:rPr>
          <w:rFonts w:eastAsia="Calibri"/>
          <w:color w:val="auto"/>
        </w:rPr>
        <w:t>Now, it is time to do the real work of philosophy. Apply the concepts to the places of interest. You do not need to apply both concepts to all four places. Remember, environmental ethics is complex, so some concepts apply in certain situations but not others. Instead, you want to:</w:t>
      </w:r>
    </w:p>
    <w:p w14:paraId="496AEB12" w14:textId="77777777" w:rsidR="00FC568E" w:rsidRPr="00FC568E" w:rsidRDefault="00FC568E" w:rsidP="00FC568E">
      <w:pPr>
        <w:numPr>
          <w:ilvl w:val="0"/>
          <w:numId w:val="1"/>
        </w:numPr>
        <w:spacing w:line="276" w:lineRule="auto"/>
        <w:contextualSpacing/>
        <w:jc w:val="both"/>
        <w:rPr>
          <w:rFonts w:eastAsia="Calibri"/>
          <w:color w:val="auto"/>
        </w:rPr>
      </w:pPr>
      <w:r w:rsidRPr="00FC568E">
        <w:rPr>
          <w:rFonts w:eastAsia="Calibri"/>
          <w:color w:val="auto"/>
        </w:rPr>
        <w:t>Identity the place of interest (either a proper name or general area within the region).</w:t>
      </w:r>
    </w:p>
    <w:p w14:paraId="25C8DD25" w14:textId="77777777" w:rsidR="00FC568E" w:rsidRPr="00FC568E" w:rsidRDefault="00FC568E" w:rsidP="00FC568E">
      <w:pPr>
        <w:numPr>
          <w:ilvl w:val="0"/>
          <w:numId w:val="1"/>
        </w:numPr>
        <w:spacing w:line="276" w:lineRule="auto"/>
        <w:contextualSpacing/>
        <w:jc w:val="both"/>
        <w:rPr>
          <w:rFonts w:eastAsia="Calibri"/>
          <w:color w:val="auto"/>
        </w:rPr>
      </w:pPr>
      <w:r w:rsidRPr="00FC568E">
        <w:rPr>
          <w:rFonts w:eastAsia="Calibri"/>
          <w:color w:val="auto"/>
        </w:rPr>
        <w:t>Briefly describe the place of interest.</w:t>
      </w:r>
    </w:p>
    <w:p w14:paraId="25D8927C" w14:textId="77777777" w:rsidR="00FC568E" w:rsidRPr="00FC568E" w:rsidRDefault="00FC568E" w:rsidP="00FC568E">
      <w:pPr>
        <w:numPr>
          <w:ilvl w:val="0"/>
          <w:numId w:val="1"/>
        </w:numPr>
        <w:spacing w:line="276" w:lineRule="auto"/>
        <w:contextualSpacing/>
        <w:jc w:val="both"/>
        <w:rPr>
          <w:rFonts w:eastAsia="Calibri"/>
          <w:color w:val="auto"/>
        </w:rPr>
      </w:pPr>
      <w:r w:rsidRPr="00FC568E">
        <w:rPr>
          <w:rFonts w:eastAsia="Calibri"/>
          <w:color w:val="auto"/>
        </w:rPr>
        <w:t>Explain how a concept applies (or does not apply) to the place of interest. Be specific!</w:t>
      </w:r>
    </w:p>
    <w:p w14:paraId="007861D0" w14:textId="77777777" w:rsidR="00FC568E" w:rsidRPr="00FC568E" w:rsidRDefault="00FC568E" w:rsidP="00FC568E">
      <w:pPr>
        <w:spacing w:line="276" w:lineRule="auto"/>
        <w:jc w:val="both"/>
        <w:rPr>
          <w:rFonts w:eastAsia="Calibri"/>
          <w:color w:val="auto"/>
        </w:rPr>
      </w:pPr>
    </w:p>
    <w:p w14:paraId="254D15F9" w14:textId="77777777" w:rsidR="00FC568E" w:rsidRPr="00FC568E" w:rsidRDefault="00FC568E" w:rsidP="00FC568E">
      <w:pPr>
        <w:spacing w:line="276" w:lineRule="auto"/>
        <w:jc w:val="both"/>
        <w:rPr>
          <w:rFonts w:eastAsia="Calibri"/>
          <w:color w:val="auto"/>
        </w:rPr>
      </w:pPr>
      <w:r w:rsidRPr="00FC568E">
        <w:rPr>
          <w:rFonts w:eastAsia="Calibri"/>
          <w:color w:val="auto"/>
          <w:u w:val="single"/>
        </w:rPr>
        <w:t>Conclusion</w:t>
      </w:r>
      <w:r w:rsidRPr="00FC568E">
        <w:rPr>
          <w:rFonts w:eastAsia="Calibri"/>
          <w:color w:val="auto"/>
        </w:rPr>
        <w:t xml:space="preserve"> [Paragraph #9]</w:t>
      </w:r>
    </w:p>
    <w:p w14:paraId="1950A7C9" w14:textId="77777777" w:rsidR="00FC568E" w:rsidRPr="00FC568E" w:rsidRDefault="00FC568E" w:rsidP="00FC568E">
      <w:pPr>
        <w:spacing w:line="276" w:lineRule="auto"/>
        <w:jc w:val="both"/>
        <w:rPr>
          <w:rFonts w:eastAsia="Calibri"/>
          <w:color w:val="auto"/>
        </w:rPr>
      </w:pPr>
    </w:p>
    <w:p w14:paraId="46417D15" w14:textId="77777777" w:rsidR="00FC568E" w:rsidRPr="00FC568E" w:rsidRDefault="00FC568E" w:rsidP="00FC568E">
      <w:pPr>
        <w:spacing w:line="276" w:lineRule="auto"/>
        <w:ind w:left="360"/>
        <w:jc w:val="both"/>
        <w:rPr>
          <w:rFonts w:eastAsia="Calibri"/>
          <w:color w:val="auto"/>
        </w:rPr>
      </w:pPr>
      <w:r w:rsidRPr="00FC568E">
        <w:rPr>
          <w:rFonts w:eastAsia="Calibri"/>
          <w:color w:val="auto"/>
        </w:rPr>
        <w:t>A conclusion is crucial to good philosophical writing. To help the reader understand the key takeaway, the conclusion reconnects the dots. You should:</w:t>
      </w:r>
    </w:p>
    <w:p w14:paraId="59687385" w14:textId="77777777" w:rsidR="00FC568E" w:rsidRPr="00FC568E" w:rsidRDefault="00FC568E" w:rsidP="00FC568E">
      <w:pPr>
        <w:numPr>
          <w:ilvl w:val="0"/>
          <w:numId w:val="1"/>
        </w:numPr>
        <w:spacing w:line="276" w:lineRule="auto"/>
        <w:contextualSpacing/>
        <w:jc w:val="both"/>
        <w:rPr>
          <w:rFonts w:eastAsia="Calibri"/>
          <w:color w:val="auto"/>
        </w:rPr>
      </w:pPr>
      <w:r w:rsidRPr="00FC568E">
        <w:rPr>
          <w:rFonts w:eastAsia="Calibri"/>
          <w:color w:val="auto"/>
        </w:rPr>
        <w:t>Restate your thesis (from paragraph #1).</w:t>
      </w:r>
    </w:p>
    <w:p w14:paraId="1724923B" w14:textId="77777777" w:rsidR="00FC568E" w:rsidRPr="00FC568E" w:rsidRDefault="00FC568E" w:rsidP="00FC568E">
      <w:pPr>
        <w:numPr>
          <w:ilvl w:val="0"/>
          <w:numId w:val="1"/>
        </w:numPr>
        <w:spacing w:line="276" w:lineRule="auto"/>
        <w:contextualSpacing/>
        <w:jc w:val="both"/>
        <w:rPr>
          <w:rFonts w:eastAsia="Calibri"/>
          <w:color w:val="auto"/>
        </w:rPr>
      </w:pPr>
      <w:r w:rsidRPr="00FC568E">
        <w:rPr>
          <w:rFonts w:eastAsia="Calibri"/>
          <w:color w:val="auto"/>
        </w:rPr>
        <w:t>Briefly argue for the thesis by defending the application of the concepts to the four places of interest (in 4-6 sentences).</w:t>
      </w:r>
    </w:p>
    <w:p w14:paraId="710A9DE6" w14:textId="77777777" w:rsidR="00FC568E" w:rsidRPr="00FC568E" w:rsidRDefault="00FC568E" w:rsidP="00FC568E">
      <w:pPr>
        <w:numPr>
          <w:ilvl w:val="0"/>
          <w:numId w:val="1"/>
        </w:numPr>
        <w:spacing w:line="276" w:lineRule="auto"/>
        <w:contextualSpacing/>
        <w:jc w:val="both"/>
        <w:rPr>
          <w:rFonts w:eastAsia="Calibri"/>
          <w:color w:val="auto"/>
        </w:rPr>
      </w:pPr>
      <w:r w:rsidRPr="00FC568E">
        <w:rPr>
          <w:rFonts w:eastAsia="Calibri"/>
          <w:color w:val="auto"/>
        </w:rPr>
        <w:t>Finish with a brief statement about how your thesis leads to an obligation to the region (in 1-2 sentences).</w:t>
      </w:r>
    </w:p>
    <w:p w14:paraId="46BC7C7E" w14:textId="75B89D2D" w:rsidR="003150DA" w:rsidRPr="00FC568E" w:rsidRDefault="003150DA" w:rsidP="00FC568E"/>
    <w:sectPr w:rsidR="003150DA" w:rsidRPr="00FC568E" w:rsidSect="007E595A">
      <w:pgSz w:w="12240" w:h="15840" w:code="1"/>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8F50B8"/>
    <w:multiLevelType w:val="hybridMultilevel"/>
    <w:tmpl w:val="668EEBA8"/>
    <w:lvl w:ilvl="0" w:tplc="9C44525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7215314"/>
    <w:multiLevelType w:val="hybridMultilevel"/>
    <w:tmpl w:val="DE6465F6"/>
    <w:lvl w:ilvl="0" w:tplc="D7C07638">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61637F0"/>
    <w:multiLevelType w:val="hybridMultilevel"/>
    <w:tmpl w:val="74240F6C"/>
    <w:lvl w:ilvl="0" w:tplc="097E6906">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E7547D3"/>
    <w:multiLevelType w:val="hybridMultilevel"/>
    <w:tmpl w:val="FB603A92"/>
    <w:lvl w:ilvl="0" w:tplc="D30AB19A">
      <w:numFmt w:val="bullet"/>
      <w:lvlText w:val="-"/>
      <w:lvlJc w:val="left"/>
      <w:pPr>
        <w:ind w:left="720" w:hanging="360"/>
      </w:pPr>
      <w:rPr>
        <w:rFonts w:ascii="Times New Roman" w:eastAsiaTheme="minorHAns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A7249F0"/>
    <w:multiLevelType w:val="hybridMultilevel"/>
    <w:tmpl w:val="603693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8228172">
    <w:abstractNumId w:val="3"/>
  </w:num>
  <w:num w:numId="2" w16cid:durableId="872813681">
    <w:abstractNumId w:val="4"/>
  </w:num>
  <w:num w:numId="3" w16cid:durableId="1884978120">
    <w:abstractNumId w:val="2"/>
  </w:num>
  <w:num w:numId="4" w16cid:durableId="1780374506">
    <w:abstractNumId w:val="1"/>
  </w:num>
  <w:num w:numId="5" w16cid:durableId="20807097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proofState w:spelling="clean"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5D87"/>
    <w:rsid w:val="00006FCF"/>
    <w:rsid w:val="0001510C"/>
    <w:rsid w:val="00083A0D"/>
    <w:rsid w:val="0009330B"/>
    <w:rsid w:val="000B0EBC"/>
    <w:rsid w:val="000C5A4F"/>
    <w:rsid w:val="000D7873"/>
    <w:rsid w:val="001071E0"/>
    <w:rsid w:val="001615C9"/>
    <w:rsid w:val="001A7C45"/>
    <w:rsid w:val="002530E4"/>
    <w:rsid w:val="002E1358"/>
    <w:rsid w:val="002F2A21"/>
    <w:rsid w:val="002F456C"/>
    <w:rsid w:val="003150DA"/>
    <w:rsid w:val="00330218"/>
    <w:rsid w:val="003D6598"/>
    <w:rsid w:val="003E59B8"/>
    <w:rsid w:val="00473720"/>
    <w:rsid w:val="004918BD"/>
    <w:rsid w:val="004C5D87"/>
    <w:rsid w:val="004E1138"/>
    <w:rsid w:val="00505094"/>
    <w:rsid w:val="00615E0F"/>
    <w:rsid w:val="00662632"/>
    <w:rsid w:val="00663B16"/>
    <w:rsid w:val="00690D99"/>
    <w:rsid w:val="006B0231"/>
    <w:rsid w:val="007D4E24"/>
    <w:rsid w:val="007E595A"/>
    <w:rsid w:val="008D7C9B"/>
    <w:rsid w:val="00987D28"/>
    <w:rsid w:val="0099364C"/>
    <w:rsid w:val="00995DB0"/>
    <w:rsid w:val="00A17734"/>
    <w:rsid w:val="00A4790D"/>
    <w:rsid w:val="00AA6146"/>
    <w:rsid w:val="00AD7253"/>
    <w:rsid w:val="00C564F6"/>
    <w:rsid w:val="00DA08CD"/>
    <w:rsid w:val="00E22CE4"/>
    <w:rsid w:val="00F62A6E"/>
    <w:rsid w:val="00F958CC"/>
    <w:rsid w:val="00FC568E"/>
    <w:rsid w:val="00FC7CB4"/>
    <w:rsid w:val="00FD0B4F"/>
    <w:rsid w:val="00FD55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57C170"/>
  <w15:chartTrackingRefBased/>
  <w15:docId w15:val="{48CCF221-CC0F-46CA-A651-5EAD064104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color w:val="000000" w:themeColor="text1"/>
        <w:sz w:val="24"/>
        <w:szCs w:val="24"/>
        <w:lang w:val="en-US" w:eastAsia="en-US" w:bidi="ar-SA"/>
      </w:rPr>
    </w:rPrDefault>
    <w:pPrDefault>
      <w:pPr>
        <w:spacing w:line="48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next w:val="NoSpacing"/>
    <w:link w:val="Heading1Char"/>
    <w:uiPriority w:val="9"/>
    <w:qFormat/>
    <w:rsid w:val="002F2A21"/>
    <w:pPr>
      <w:keepNext/>
      <w:keepLines/>
      <w:spacing w:line="240" w:lineRule="auto"/>
      <w:outlineLvl w:val="0"/>
    </w:pPr>
    <w:rPr>
      <w:rFonts w:eastAsiaTheme="majorEastAsia" w:cstheme="majorBidi"/>
      <w:sz w:val="32"/>
      <w:szCs w:val="40"/>
    </w:rPr>
  </w:style>
  <w:style w:type="paragraph" w:styleId="Heading2">
    <w:name w:val="heading 2"/>
    <w:basedOn w:val="Normal"/>
    <w:next w:val="Normal"/>
    <w:link w:val="Heading2Char"/>
    <w:uiPriority w:val="9"/>
    <w:semiHidden/>
    <w:unhideWhenUsed/>
    <w:qFormat/>
    <w:rsid w:val="000B0EB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C5D87"/>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C5D87"/>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4C5D87"/>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4C5D87"/>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4C5D87"/>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4C5D87"/>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4C5D87"/>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F2A21"/>
    <w:rPr>
      <w:rFonts w:eastAsiaTheme="majorEastAsia" w:cstheme="majorBidi"/>
      <w:sz w:val="32"/>
      <w:szCs w:val="40"/>
    </w:rPr>
  </w:style>
  <w:style w:type="paragraph" w:styleId="NoSpacing">
    <w:name w:val="No Spacing"/>
    <w:uiPriority w:val="1"/>
    <w:qFormat/>
    <w:rsid w:val="002F2A21"/>
    <w:pPr>
      <w:spacing w:line="240" w:lineRule="auto"/>
      <w:jc w:val="both"/>
    </w:pPr>
  </w:style>
  <w:style w:type="paragraph" w:customStyle="1" w:styleId="Style1">
    <w:name w:val="Style1"/>
    <w:basedOn w:val="Heading2"/>
    <w:qFormat/>
    <w:rsid w:val="000B0EBC"/>
    <w:pPr>
      <w:spacing w:before="0" w:after="0" w:line="276" w:lineRule="auto"/>
      <w:ind w:left="360" w:hanging="360"/>
      <w:jc w:val="center"/>
    </w:pPr>
    <w:rPr>
      <w:rFonts w:ascii="Times New Roman" w:hAnsi="Times New Roman" w:cs="Times New Roman"/>
      <w:color w:val="000000" w:themeColor="text1"/>
      <w:sz w:val="20"/>
      <w:szCs w:val="20"/>
      <w:u w:val="single"/>
    </w:rPr>
  </w:style>
  <w:style w:type="character" w:customStyle="1" w:styleId="Heading2Char">
    <w:name w:val="Heading 2 Char"/>
    <w:basedOn w:val="DefaultParagraphFont"/>
    <w:link w:val="Heading2"/>
    <w:uiPriority w:val="9"/>
    <w:semiHidden/>
    <w:rsid w:val="000B0EBC"/>
    <w:rPr>
      <w:rFonts w:asciiTheme="majorHAnsi" w:eastAsiaTheme="majorEastAsia" w:hAnsiTheme="majorHAnsi" w:cstheme="majorBidi"/>
      <w:color w:val="0F4761" w:themeColor="accent1" w:themeShade="BF"/>
      <w:sz w:val="32"/>
      <w:szCs w:val="32"/>
    </w:rPr>
  </w:style>
  <w:style w:type="paragraph" w:styleId="TOC1">
    <w:name w:val="toc 1"/>
    <w:basedOn w:val="Normal"/>
    <w:next w:val="Normal"/>
    <w:autoRedefine/>
    <w:uiPriority w:val="39"/>
    <w:semiHidden/>
    <w:unhideWhenUsed/>
    <w:rsid w:val="000B0EBC"/>
    <w:pPr>
      <w:spacing w:after="100" w:line="276" w:lineRule="auto"/>
      <w:ind w:hanging="360"/>
      <w:jc w:val="both"/>
    </w:pPr>
    <w:rPr>
      <w:sz w:val="20"/>
    </w:rPr>
  </w:style>
  <w:style w:type="character" w:customStyle="1" w:styleId="Heading3Char">
    <w:name w:val="Heading 3 Char"/>
    <w:basedOn w:val="DefaultParagraphFont"/>
    <w:link w:val="Heading3"/>
    <w:uiPriority w:val="9"/>
    <w:semiHidden/>
    <w:rsid w:val="004C5D87"/>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C5D87"/>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4C5D87"/>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4C5D87"/>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4C5D87"/>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4C5D87"/>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4C5D87"/>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4C5D87"/>
    <w:pPr>
      <w:spacing w:after="80" w:line="240" w:lineRule="auto"/>
      <w:contextualSpacing/>
    </w:pPr>
    <w:rPr>
      <w:rFonts w:asciiTheme="majorHAnsi" w:eastAsiaTheme="majorEastAsia" w:hAnsiTheme="majorHAnsi" w:cstheme="majorBidi"/>
      <w:color w:val="auto"/>
      <w:spacing w:val="-10"/>
      <w:kern w:val="28"/>
      <w:sz w:val="56"/>
      <w:szCs w:val="56"/>
    </w:rPr>
  </w:style>
  <w:style w:type="character" w:customStyle="1" w:styleId="TitleChar">
    <w:name w:val="Title Char"/>
    <w:basedOn w:val="DefaultParagraphFont"/>
    <w:link w:val="Title"/>
    <w:uiPriority w:val="10"/>
    <w:rsid w:val="004C5D87"/>
    <w:rPr>
      <w:rFonts w:asciiTheme="majorHAnsi" w:eastAsiaTheme="majorEastAsia" w:hAnsiTheme="majorHAnsi" w:cstheme="majorBidi"/>
      <w:color w:val="auto"/>
      <w:spacing w:val="-10"/>
      <w:kern w:val="28"/>
      <w:sz w:val="56"/>
      <w:szCs w:val="56"/>
    </w:rPr>
  </w:style>
  <w:style w:type="paragraph" w:styleId="Subtitle">
    <w:name w:val="Subtitle"/>
    <w:basedOn w:val="Normal"/>
    <w:next w:val="Normal"/>
    <w:link w:val="SubtitleChar"/>
    <w:uiPriority w:val="11"/>
    <w:qFormat/>
    <w:rsid w:val="004C5D87"/>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C5D87"/>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4C5D87"/>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4C5D87"/>
    <w:rPr>
      <w:i/>
      <w:iCs/>
      <w:color w:val="404040" w:themeColor="text1" w:themeTint="BF"/>
    </w:rPr>
  </w:style>
  <w:style w:type="paragraph" w:styleId="ListParagraph">
    <w:name w:val="List Paragraph"/>
    <w:basedOn w:val="Normal"/>
    <w:uiPriority w:val="34"/>
    <w:qFormat/>
    <w:rsid w:val="004C5D87"/>
    <w:pPr>
      <w:ind w:left="720"/>
      <w:contextualSpacing/>
    </w:pPr>
  </w:style>
  <w:style w:type="character" w:styleId="IntenseEmphasis">
    <w:name w:val="Intense Emphasis"/>
    <w:basedOn w:val="DefaultParagraphFont"/>
    <w:uiPriority w:val="21"/>
    <w:qFormat/>
    <w:rsid w:val="004C5D87"/>
    <w:rPr>
      <w:i/>
      <w:iCs/>
      <w:color w:val="0F4761" w:themeColor="accent1" w:themeShade="BF"/>
    </w:rPr>
  </w:style>
  <w:style w:type="paragraph" w:styleId="IntenseQuote">
    <w:name w:val="Intense Quote"/>
    <w:basedOn w:val="Normal"/>
    <w:next w:val="Normal"/>
    <w:link w:val="IntenseQuoteChar"/>
    <w:uiPriority w:val="30"/>
    <w:qFormat/>
    <w:rsid w:val="004C5D8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C5D87"/>
    <w:rPr>
      <w:i/>
      <w:iCs/>
      <w:color w:val="0F4761" w:themeColor="accent1" w:themeShade="BF"/>
    </w:rPr>
  </w:style>
  <w:style w:type="character" w:styleId="IntenseReference">
    <w:name w:val="Intense Reference"/>
    <w:basedOn w:val="DefaultParagraphFont"/>
    <w:uiPriority w:val="32"/>
    <w:qFormat/>
    <w:rsid w:val="004C5D8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31</TotalTime>
  <Pages>2</Pages>
  <Words>462</Words>
  <Characters>2638</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Colby Clark</dc:creator>
  <cp:keywords/>
  <dc:description/>
  <cp:lastModifiedBy>Colby Clark</cp:lastModifiedBy>
  <cp:revision>6</cp:revision>
  <cp:lastPrinted>2026-07-30T23:17:00Z</cp:lastPrinted>
  <dcterms:created xsi:type="dcterms:W3CDTF">2026-07-30T22:42:00Z</dcterms:created>
  <dcterms:modified xsi:type="dcterms:W3CDTF">2026-07-31T00:08:00Z</dcterms:modified>
</cp:coreProperties>
</file>